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D8" w:rsidRDefault="008913D8" w:rsidP="008913D8">
      <w:pPr>
        <w:jc w:val="right"/>
        <w:rPr>
          <w:rFonts w:ascii="Arial" w:hAnsi="Arial"/>
          <w:sz w:val="21"/>
          <w:u w:val="single"/>
        </w:rPr>
      </w:pPr>
      <w:r>
        <w:rPr>
          <w:rFonts w:ascii="Arial" w:hAnsi="Arial"/>
          <w:sz w:val="21"/>
          <w:u w:val="single"/>
        </w:rPr>
        <w:t>An</w:t>
      </w:r>
      <w:r w:rsidR="00A83024">
        <w:rPr>
          <w:rFonts w:ascii="Arial" w:hAnsi="Arial"/>
          <w:sz w:val="21"/>
          <w:u w:val="single"/>
        </w:rPr>
        <w:t>l</w:t>
      </w:r>
      <w:bookmarkStart w:id="0" w:name="_GoBack"/>
      <w:bookmarkEnd w:id="0"/>
      <w:r>
        <w:rPr>
          <w:rFonts w:ascii="Arial" w:hAnsi="Arial"/>
          <w:sz w:val="21"/>
          <w:u w:val="single"/>
        </w:rPr>
        <w:t>age 5</w:t>
      </w:r>
    </w:p>
    <w:p w:rsidR="008913D8" w:rsidRDefault="008913D8" w:rsidP="008913D8">
      <w:pPr>
        <w:jc w:val="center"/>
        <w:rPr>
          <w:rFonts w:ascii="Arial" w:hAnsi="Arial"/>
          <w:b/>
          <w:sz w:val="21"/>
        </w:rPr>
      </w:pPr>
    </w:p>
    <w:p w:rsidR="008913D8" w:rsidRDefault="008913D8" w:rsidP="008913D8">
      <w:pPr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Übersicht Finanzhaushalt</w:t>
      </w:r>
    </w:p>
    <w:p w:rsidR="008913D8" w:rsidRDefault="008913D8" w:rsidP="008913D8">
      <w:pPr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(Muster 5)</w:t>
      </w:r>
    </w:p>
    <w:p w:rsidR="008913D8" w:rsidRDefault="008913D8" w:rsidP="008913D8">
      <w:pPr>
        <w:jc w:val="center"/>
        <w:rPr>
          <w:rFonts w:ascii="Arial" w:hAnsi="Arial"/>
          <w:b/>
          <w:sz w:val="21"/>
        </w:rPr>
      </w:pPr>
    </w:p>
    <w:p w:rsidR="008913D8" w:rsidRDefault="008913D8" w:rsidP="008913D8">
      <w:pPr>
        <w:rPr>
          <w:rFonts w:ascii="Arial" w:hAnsi="Arial"/>
          <w:sz w:val="21"/>
        </w:rPr>
      </w:pPr>
    </w:p>
    <w:p w:rsidR="008913D8" w:rsidRDefault="008913D8" w:rsidP="008913D8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Übersicht über die Einzahlungen, Auszahlungen und Verpflichtungsermächtigungen mit den jeweiligen Gesamtsummen der Teilhaushalte des Finanzhaushalts gem. § 1 Abs. 2 Nr. 2 </w:t>
      </w:r>
      <w:r w:rsidR="002B11B6">
        <w:rPr>
          <w:rFonts w:ascii="Arial" w:hAnsi="Arial"/>
          <w:sz w:val="21"/>
        </w:rPr>
        <w:t>Kom</w:t>
      </w:r>
      <w:r>
        <w:rPr>
          <w:rFonts w:ascii="Arial" w:hAnsi="Arial"/>
          <w:sz w:val="21"/>
        </w:rPr>
        <w:t>HKVO</w:t>
      </w:r>
    </w:p>
    <w:p w:rsidR="008913D8" w:rsidRDefault="008913D8" w:rsidP="008913D8">
      <w:pPr>
        <w:jc w:val="center"/>
        <w:rPr>
          <w:rFonts w:ascii="Arial" w:hAnsi="Arial"/>
          <w:sz w:val="21"/>
        </w:rPr>
      </w:pPr>
    </w:p>
    <w:p w:rsidR="008913D8" w:rsidRDefault="008913D8" w:rsidP="008913D8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A:</w:t>
      </w:r>
    </w:p>
    <w:tbl>
      <w:tblPr>
        <w:tblW w:w="1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25"/>
        <w:gridCol w:w="1246"/>
        <w:gridCol w:w="1246"/>
        <w:gridCol w:w="1247"/>
        <w:gridCol w:w="1247"/>
        <w:gridCol w:w="1247"/>
        <w:gridCol w:w="1247"/>
        <w:gridCol w:w="1247"/>
        <w:gridCol w:w="1247"/>
        <w:gridCol w:w="1247"/>
        <w:gridCol w:w="1279"/>
      </w:tblGrid>
      <w:tr w:rsidR="001A6C92" w:rsidTr="001A6C92">
        <w:trPr>
          <w:trHeight w:val="20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rPr>
                <w:rFonts w:ascii="Arial" w:hAnsi="Arial"/>
                <w:b/>
                <w:sz w:val="10"/>
              </w:rPr>
            </w:pPr>
          </w:p>
          <w:p w:rsidR="001A6C92" w:rsidRDefault="001A6C92">
            <w:pPr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Finanz-</w:t>
            </w:r>
          </w:p>
          <w:p w:rsidR="001A6C92" w:rsidRDefault="001A6C92">
            <w:pPr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haushalt</w:t>
            </w:r>
          </w:p>
          <w:p w:rsidR="001A6C92" w:rsidRDefault="001A6C92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rPr>
                <w:rFonts w:ascii="Arial" w:hAnsi="Arial"/>
                <w:b/>
                <w:sz w:val="10"/>
              </w:rPr>
            </w:pP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Einzahlungen aus </w:t>
            </w: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laufender Verwaltungs-tätigkeit</w:t>
            </w: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</w:p>
          <w:p w:rsidR="001A6C92" w:rsidRDefault="001A6C92">
            <w:pPr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18"/>
              </w:rPr>
              <w:t>-Euro</w:t>
            </w:r>
            <w:r>
              <w:rPr>
                <w:rFonts w:ascii="Arial" w:hAnsi="Arial"/>
                <w:sz w:val="21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rPr>
                <w:rFonts w:ascii="Arial" w:hAnsi="Arial"/>
                <w:b/>
                <w:sz w:val="10"/>
              </w:rPr>
            </w:pP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Auszahlungen aus</w:t>
            </w: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laufender Verwaltungs-tätigkeit</w:t>
            </w: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</w:p>
          <w:p w:rsidR="001A6C92" w:rsidRDefault="001A6C92">
            <w:pPr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rPr>
                <w:rFonts w:ascii="Arial" w:hAnsi="Arial"/>
                <w:b/>
                <w:sz w:val="10"/>
              </w:rPr>
            </w:pP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Saldo </w:t>
            </w: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</w:t>
            </w: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laufender Verwaltungs-tätigkeit</w:t>
            </w: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</w:p>
          <w:p w:rsidR="001A6C92" w:rsidRDefault="001A6C92">
            <w:pPr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rPr>
                <w:rFonts w:ascii="Arial" w:hAnsi="Arial"/>
                <w:b/>
                <w:sz w:val="10"/>
              </w:rPr>
            </w:pP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Einzahlungen für Investitions-tätigkeit</w:t>
            </w: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</w:p>
          <w:p w:rsidR="001A6C92" w:rsidRDefault="001A6C92">
            <w:pPr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rPr>
                <w:rFonts w:ascii="Arial" w:hAnsi="Arial"/>
                <w:b/>
                <w:sz w:val="10"/>
              </w:rPr>
            </w:pP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Auszahlungen für Investitions-tätigkeit</w:t>
            </w: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rPr>
                <w:rFonts w:ascii="Arial" w:hAnsi="Arial"/>
                <w:b/>
                <w:sz w:val="10"/>
              </w:rPr>
            </w:pP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Saldo </w:t>
            </w: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 Investitions-tätigkeit</w:t>
            </w: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rPr>
                <w:rFonts w:ascii="Arial" w:hAnsi="Arial"/>
                <w:b/>
                <w:sz w:val="10"/>
              </w:rPr>
            </w:pP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Einzahlungen aus Finanzierungs-tätigkeit</w:t>
            </w: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rPr>
                <w:rFonts w:ascii="Arial" w:hAnsi="Arial"/>
                <w:b/>
                <w:sz w:val="10"/>
              </w:rPr>
            </w:pP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Auszahlungen aus Finanzierungs-tätigkeit</w:t>
            </w: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rPr>
                <w:rFonts w:ascii="Arial" w:hAnsi="Arial"/>
                <w:b/>
                <w:sz w:val="10"/>
              </w:rPr>
            </w:pP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Saldo </w:t>
            </w: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 Finanzierungs-tätigkeit</w:t>
            </w: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rPr>
                <w:rFonts w:ascii="Arial" w:hAnsi="Arial"/>
                <w:b/>
                <w:sz w:val="10"/>
              </w:rPr>
            </w:pP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Verpflichtungs-ermächti-gungen</w:t>
            </w: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</w:p>
          <w:p w:rsidR="001A6C92" w:rsidRDefault="001A6C9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</w:tr>
      <w:tr w:rsidR="001A6C92" w:rsidTr="001A6C92">
        <w:trPr>
          <w:trHeight w:val="318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</w:tr>
      <w:tr w:rsidR="001A6C92" w:rsidTr="001A6C9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92" w:rsidRDefault="001A6C9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Teilhaushalt (1)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</w:tr>
      <w:tr w:rsidR="001A6C92" w:rsidTr="001A6C9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92" w:rsidRDefault="001A6C9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Teilhaushalt (2)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</w:tr>
      <w:tr w:rsidR="001A6C92" w:rsidTr="001A6C9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</w:tr>
      <w:tr w:rsidR="001A6C92" w:rsidTr="001A6C9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92" w:rsidRDefault="001A6C9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Teilhaushalt (..)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</w:tr>
      <w:tr w:rsidR="001A6C92" w:rsidTr="001A6C9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92" w:rsidRDefault="001A6C92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Summe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2" w:rsidRDefault="001A6C92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:rsidR="008913D8" w:rsidRDefault="008913D8" w:rsidP="008913D8">
      <w:pPr>
        <w:rPr>
          <w:rFonts w:ascii="Arial" w:hAnsi="Arial"/>
          <w:sz w:val="21"/>
        </w:rPr>
      </w:pPr>
    </w:p>
    <w:p w:rsidR="008913D8" w:rsidRDefault="008913D8" w:rsidP="008913D8">
      <w:pPr>
        <w:rPr>
          <w:rFonts w:ascii="Arial" w:hAnsi="Arial"/>
          <w:sz w:val="21"/>
        </w:rPr>
      </w:pPr>
    </w:p>
    <w:p w:rsidR="008913D8" w:rsidRDefault="008913D8" w:rsidP="008913D8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B: 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660"/>
        <w:gridCol w:w="1559"/>
        <w:gridCol w:w="1701"/>
      </w:tblGrid>
      <w:tr w:rsidR="008913D8" w:rsidTr="008913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D8" w:rsidRDefault="008913D8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Zusammenfassung</w:t>
            </w:r>
          </w:p>
          <w:p w:rsidR="008913D8" w:rsidRDefault="008913D8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D8" w:rsidRDefault="008913D8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Einzahlungen</w:t>
            </w:r>
          </w:p>
          <w:p w:rsidR="00320622" w:rsidRDefault="0032062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  <w:p w:rsidR="00320622" w:rsidRDefault="003206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D8" w:rsidRDefault="008913D8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Auszahlungen</w:t>
            </w:r>
          </w:p>
          <w:p w:rsidR="00320622" w:rsidRDefault="0032062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  <w:p w:rsidR="00320622" w:rsidRDefault="003206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-Euro-</w:t>
            </w:r>
          </w:p>
        </w:tc>
      </w:tr>
      <w:tr w:rsidR="008913D8" w:rsidTr="008913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D8" w:rsidRDefault="008913D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Laufende Verwaltungstätigkeit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D8" w:rsidRDefault="008913D8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D8" w:rsidRDefault="008913D8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</w:tr>
      <w:tr w:rsidR="008913D8" w:rsidTr="008913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D8" w:rsidRDefault="008913D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Investitionstätigkeit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D8" w:rsidRDefault="008913D8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D8" w:rsidRDefault="008913D8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</w:tr>
      <w:tr w:rsidR="008913D8" w:rsidTr="008913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D8" w:rsidRDefault="008913D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Finanzierungstätigkeit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D8" w:rsidRDefault="008913D8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D8" w:rsidRDefault="008913D8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</w:tr>
      <w:tr w:rsidR="008913D8" w:rsidTr="008913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D8" w:rsidRDefault="008913D8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Summe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D8" w:rsidRDefault="008913D8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D8" w:rsidRDefault="008913D8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:rsidR="004E7F29" w:rsidRDefault="004E7F29" w:rsidP="001A6C92"/>
    <w:sectPr w:rsidR="004E7F29" w:rsidSect="001A6C92">
      <w:pgSz w:w="16838" w:h="11906" w:orient="landscape"/>
      <w:pgMar w:top="993" w:right="141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D8"/>
    <w:rsid w:val="00091DA4"/>
    <w:rsid w:val="0014316A"/>
    <w:rsid w:val="001A6C92"/>
    <w:rsid w:val="002B11B6"/>
    <w:rsid w:val="00320622"/>
    <w:rsid w:val="004E7F29"/>
    <w:rsid w:val="008913D8"/>
    <w:rsid w:val="00A83024"/>
    <w:rsid w:val="00B7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45FB2-1CA5-42DF-9C1E-6D8415B6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1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91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AB2B332F.dotm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Schmoling, Andrea (MI)</dc:creator>
  <cp:keywords/>
  <dc:description/>
  <cp:lastModifiedBy>Mehlich, Reinhard (MI)</cp:lastModifiedBy>
  <cp:revision>3</cp:revision>
  <dcterms:created xsi:type="dcterms:W3CDTF">2017-05-09T06:46:00Z</dcterms:created>
  <dcterms:modified xsi:type="dcterms:W3CDTF">2017-05-17T09:54:00Z</dcterms:modified>
</cp:coreProperties>
</file>